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F961" w14:textId="77777777"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14:paraId="05F3F335" w14:textId="77777777" w:rsidR="00BC1317" w:rsidRDefault="00E0592C" w:rsidP="00BC13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</w:t>
      </w:r>
      <w:r w:rsidR="00BC1317" w:rsidRPr="00616B9B">
        <w:rPr>
          <w:rFonts w:ascii="Times New Roman" w:hAnsi="Times New Roman"/>
          <w:b/>
          <w:sz w:val="24"/>
          <w:szCs w:val="24"/>
        </w:rPr>
        <w:t xml:space="preserve">из бюджета городского округа Эгвекинот </w:t>
      </w:r>
      <w:r w:rsidR="00BC1317" w:rsidRPr="002060D7">
        <w:rPr>
          <w:rFonts w:ascii="Times New Roman" w:hAnsi="Times New Roman"/>
          <w:b/>
          <w:sz w:val="24"/>
          <w:szCs w:val="24"/>
        </w:rPr>
        <w:t>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</w:t>
      </w:r>
    </w:p>
    <w:p w14:paraId="7AC5DA31" w14:textId="77777777" w:rsidR="00F1692F" w:rsidRDefault="00F1692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094DF" w14:textId="77777777"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</w:p>
    <w:p w14:paraId="156BE749" w14:textId="015D3F30" w:rsidR="002F225F" w:rsidRPr="002F225F" w:rsidRDefault="001903CB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FA3656">
        <w:rPr>
          <w:rFonts w:ascii="Times New Roman" w:hAnsi="Times New Roman" w:cs="Times New Roman"/>
          <w:i/>
          <w:sz w:val="24"/>
          <w:szCs w:val="24"/>
        </w:rPr>
        <w:t>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FAC">
        <w:rPr>
          <w:rFonts w:ascii="Times New Roman" w:hAnsi="Times New Roman" w:cs="Times New Roman"/>
          <w:i/>
          <w:sz w:val="24"/>
          <w:szCs w:val="24"/>
        </w:rPr>
        <w:t>января 202</w:t>
      </w:r>
      <w:r w:rsidR="00FA3656">
        <w:rPr>
          <w:rFonts w:ascii="Times New Roman" w:hAnsi="Times New Roman" w:cs="Times New Roman"/>
          <w:i/>
          <w:sz w:val="24"/>
          <w:szCs w:val="24"/>
        </w:rPr>
        <w:t>3</w:t>
      </w:r>
      <w:r w:rsidR="00C962EB">
        <w:rPr>
          <w:rFonts w:ascii="Times New Roman" w:hAnsi="Times New Roman" w:cs="Times New Roman"/>
          <w:i/>
          <w:sz w:val="24"/>
          <w:szCs w:val="24"/>
        </w:rPr>
        <w:t xml:space="preserve"> г. 18:3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>0, Администрация городского округа Эгвекинот, адрес:</w:t>
      </w:r>
      <w:r w:rsidR="002F225F" w:rsidRPr="002F225F">
        <w:rPr>
          <w:rFonts w:ascii="Times New Roman" w:hAnsi="Times New Roman"/>
          <w:i/>
          <w:sz w:val="24"/>
          <w:szCs w:val="24"/>
        </w:rPr>
        <w:t xml:space="preserve"> 689202, Чукотский автономный округ, п. Эгвекинот, ул. Ленина, д. 9</w:t>
      </w:r>
    </w:p>
    <w:p w14:paraId="67949ECE" w14:textId="77777777"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D2305" w14:textId="77777777"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14:paraId="66555D04" w14:textId="77777777" w:rsidR="00277F92" w:rsidRPr="00277F92" w:rsidRDefault="00F1692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Подана 1 заявка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44265">
        <w:rPr>
          <w:rFonts w:ascii="Times New Roman" w:hAnsi="Times New Roman" w:cs="Times New Roman"/>
          <w:i/>
          <w:sz w:val="24"/>
          <w:szCs w:val="24"/>
        </w:rPr>
        <w:t>Муниципальное унитарное предприятие жилищно-коммунального хозяйства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 «Иультинское»</w:t>
      </w:r>
    </w:p>
    <w:p w14:paraId="73DE595D" w14:textId="77777777" w:rsidR="00277F92" w:rsidRPr="002631E6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1728BE" w14:textId="77777777"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</w:p>
    <w:p w14:paraId="7782C07C" w14:textId="77777777"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14:paraId="6E1F4F7A" w14:textId="77777777"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38F408" w14:textId="77777777" w:rsidR="002F225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2F225F" w:rsidRPr="002631E6">
        <w:rPr>
          <w:rFonts w:ascii="Times New Roman" w:hAnsi="Times New Roman" w:cs="Times New Roman"/>
          <w:sz w:val="24"/>
          <w:szCs w:val="24"/>
        </w:rPr>
        <w:t>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</w:t>
      </w:r>
      <w:r w:rsidR="002F225F">
        <w:rPr>
          <w:rFonts w:ascii="Times New Roman" w:hAnsi="Times New Roman" w:cs="Times New Roman"/>
          <w:sz w:val="24"/>
          <w:szCs w:val="24"/>
        </w:rPr>
        <w:t xml:space="preserve"> порядковых номеров</w:t>
      </w:r>
    </w:p>
    <w:p w14:paraId="1DF6A25D" w14:textId="77777777" w:rsidR="008507B2" w:rsidRDefault="008507B2" w:rsidP="002E71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Поданн</w:t>
      </w:r>
      <w:r w:rsidR="000574A9">
        <w:rPr>
          <w:rFonts w:ascii="Times New Roman" w:hAnsi="Times New Roman" w:cs="Times New Roman"/>
          <w:i/>
          <w:sz w:val="24"/>
          <w:szCs w:val="24"/>
        </w:rPr>
        <w:t>ые заявки</w:t>
      </w:r>
      <w:r w:rsidR="00444265">
        <w:rPr>
          <w:rFonts w:ascii="Times New Roman" w:hAnsi="Times New Roman" w:cs="Times New Roman"/>
          <w:i/>
          <w:sz w:val="24"/>
          <w:szCs w:val="24"/>
        </w:rPr>
        <w:t xml:space="preserve"> соответствует критериям, установленным</w:t>
      </w:r>
      <w:r w:rsidR="00134247">
        <w:rPr>
          <w:rFonts w:ascii="Times New Roman" w:hAnsi="Times New Roman" w:cs="Times New Roman"/>
          <w:i/>
          <w:sz w:val="24"/>
          <w:szCs w:val="24"/>
        </w:rPr>
        <w:t xml:space="preserve"> Порядком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4A4" w:rsidRPr="00B744A4">
        <w:rPr>
          <w:rFonts w:ascii="Times New Roman" w:hAnsi="Times New Roman" w:cs="Times New Roman"/>
          <w:i/>
          <w:sz w:val="24"/>
          <w:szCs w:val="24"/>
        </w:rPr>
        <w:t>предоставления субсидии из б</w:t>
      </w:r>
      <w:bookmarkStart w:id="0" w:name="_GoBack"/>
      <w:bookmarkEnd w:id="0"/>
      <w:r w:rsidR="00B744A4" w:rsidRPr="00B744A4">
        <w:rPr>
          <w:rFonts w:ascii="Times New Roman" w:hAnsi="Times New Roman" w:cs="Times New Roman"/>
          <w:i/>
          <w:sz w:val="24"/>
          <w:szCs w:val="24"/>
        </w:rPr>
        <w:t>юджета городского округа Эгвекинот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</w:t>
      </w:r>
      <w:r w:rsidR="002E7142">
        <w:rPr>
          <w:rFonts w:ascii="Times New Roman" w:hAnsi="Times New Roman" w:cs="Times New Roman"/>
          <w:i/>
          <w:sz w:val="24"/>
          <w:szCs w:val="24"/>
        </w:rPr>
        <w:t>, утвержденным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 xml:space="preserve"> Постановлением Администрации г</w:t>
      </w:r>
      <w:r w:rsidR="002E7142">
        <w:rPr>
          <w:rFonts w:ascii="Times New Roman" w:hAnsi="Times New Roman" w:cs="Times New Roman"/>
          <w:i/>
          <w:sz w:val="24"/>
          <w:szCs w:val="24"/>
        </w:rPr>
        <w:t xml:space="preserve">ородского округа Эгвекинот от </w:t>
      </w:r>
      <w:r w:rsidR="00B744A4">
        <w:rPr>
          <w:rFonts w:ascii="Times New Roman" w:hAnsi="Times New Roman" w:cs="Times New Roman"/>
          <w:i/>
          <w:sz w:val="24"/>
          <w:szCs w:val="24"/>
        </w:rPr>
        <w:t>31</w:t>
      </w:r>
      <w:r w:rsidR="002E71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4A4">
        <w:rPr>
          <w:rFonts w:ascii="Times New Roman" w:hAnsi="Times New Roman" w:cs="Times New Roman"/>
          <w:i/>
          <w:sz w:val="24"/>
          <w:szCs w:val="24"/>
        </w:rPr>
        <w:t>мая 2021 г. № 228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>-па</w:t>
      </w:r>
      <w:r w:rsidRPr="008507B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19BF79E4" w14:textId="77777777" w:rsidR="00F1692F" w:rsidRDefault="00F1692F" w:rsidP="003747D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92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744A4" w:rsidRPr="00B744A4">
        <w:rPr>
          <w:rFonts w:ascii="Times New Roman" w:hAnsi="Times New Roman" w:cs="Times New Roman"/>
          <w:i/>
          <w:sz w:val="24"/>
          <w:szCs w:val="24"/>
        </w:rPr>
        <w:t>обращение субъектов предпринимательской деятельности, предоставляющих населению услуги по нецентрализованному водоотведению, в Администрацию для предоставления субсидии и соответствие требованиям, установленным настоящим Порядком.</w:t>
      </w:r>
    </w:p>
    <w:p w14:paraId="61B3EAD4" w14:textId="77777777" w:rsidR="008507B2" w:rsidRPr="008507B2" w:rsidRDefault="00F1692F" w:rsidP="00F169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8507B2">
        <w:rPr>
          <w:rFonts w:ascii="Times New Roman" w:hAnsi="Times New Roman" w:cs="Times New Roman"/>
          <w:i/>
          <w:sz w:val="24"/>
          <w:szCs w:val="24"/>
        </w:rPr>
        <w:t>рисвоен порядковый номер 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E44C066" w14:textId="77777777"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5ECC9" w14:textId="77777777" w:rsidR="002F225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субсидии, с которым заключается соглашение, и размер предоставляемой ему Субсидии.</w:t>
      </w:r>
    </w:p>
    <w:p w14:paraId="18A9ABCC" w14:textId="77777777" w:rsidR="008507B2" w:rsidRPr="00FD06E3" w:rsidRDefault="003747D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Получате</w:t>
      </w:r>
      <w:r w:rsidR="00F1692F">
        <w:rPr>
          <w:rFonts w:ascii="Times New Roman" w:hAnsi="Times New Roman" w:cs="Times New Roman"/>
          <w:i/>
          <w:sz w:val="24"/>
          <w:szCs w:val="24"/>
        </w:rPr>
        <w:t>ль</w:t>
      </w:r>
      <w:r w:rsidR="00DD43A7">
        <w:rPr>
          <w:rFonts w:ascii="Times New Roman" w:hAnsi="Times New Roman" w:cs="Times New Roman"/>
          <w:i/>
          <w:sz w:val="24"/>
          <w:szCs w:val="24"/>
        </w:rPr>
        <w:t xml:space="preserve"> субсидии: </w:t>
      </w:r>
      <w:r w:rsidR="002E7142">
        <w:rPr>
          <w:rFonts w:ascii="Times New Roman" w:hAnsi="Times New Roman" w:cs="Times New Roman"/>
          <w:i/>
          <w:sz w:val="24"/>
          <w:szCs w:val="24"/>
        </w:rPr>
        <w:t>Муниципальное унитарное предприятие жилищно-</w:t>
      </w:r>
      <w:r w:rsidR="002E7142" w:rsidRPr="00FD06E3">
        <w:rPr>
          <w:rFonts w:ascii="Times New Roman" w:hAnsi="Times New Roman" w:cs="Times New Roman"/>
          <w:i/>
          <w:sz w:val="24"/>
          <w:szCs w:val="24"/>
        </w:rPr>
        <w:t>коммун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F1692F">
        <w:rPr>
          <w:rFonts w:ascii="Times New Roman" w:hAnsi="Times New Roman" w:cs="Times New Roman"/>
          <w:i/>
          <w:sz w:val="24"/>
          <w:szCs w:val="24"/>
        </w:rPr>
        <w:t>льного хозяйства «Иультинское»</w:t>
      </w:r>
    </w:p>
    <w:p w14:paraId="40305D3E" w14:textId="37106EBD" w:rsidR="008507B2" w:rsidRDefault="008507B2" w:rsidP="00F169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E3">
        <w:rPr>
          <w:rFonts w:ascii="Times New Roman" w:hAnsi="Times New Roman" w:cs="Times New Roman"/>
          <w:i/>
          <w:sz w:val="24"/>
          <w:szCs w:val="24"/>
        </w:rPr>
        <w:t>Р</w:t>
      </w:r>
      <w:r w:rsidR="00DD43A7" w:rsidRPr="00FD06E3">
        <w:rPr>
          <w:rFonts w:ascii="Times New Roman" w:hAnsi="Times New Roman" w:cs="Times New Roman"/>
          <w:i/>
          <w:sz w:val="24"/>
          <w:szCs w:val="24"/>
        </w:rPr>
        <w:t>азмер предоставляемой субсидии:</w:t>
      </w:r>
      <w:r w:rsidRPr="00FD0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656">
        <w:rPr>
          <w:rFonts w:ascii="Times New Roman" w:hAnsi="Times New Roman" w:cs="Times New Roman"/>
          <w:i/>
          <w:sz w:val="24"/>
          <w:szCs w:val="24"/>
        </w:rPr>
        <w:t>20 658 200</w:t>
      </w:r>
      <w:r w:rsidR="003B72BE" w:rsidRPr="003B72B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A3656">
        <w:rPr>
          <w:rFonts w:ascii="Times New Roman" w:hAnsi="Times New Roman" w:cs="Times New Roman"/>
          <w:i/>
          <w:sz w:val="24"/>
          <w:szCs w:val="24"/>
        </w:rPr>
        <w:t>двадцать</w:t>
      </w:r>
      <w:r w:rsidR="003B72BE" w:rsidRPr="003B72BE">
        <w:rPr>
          <w:rFonts w:ascii="Times New Roman" w:hAnsi="Times New Roman" w:cs="Times New Roman"/>
          <w:i/>
          <w:sz w:val="24"/>
          <w:szCs w:val="24"/>
        </w:rPr>
        <w:t xml:space="preserve"> миллионов </w:t>
      </w:r>
      <w:r w:rsidR="00FA3656">
        <w:rPr>
          <w:rFonts w:ascii="Times New Roman" w:hAnsi="Times New Roman" w:cs="Times New Roman"/>
          <w:i/>
          <w:sz w:val="24"/>
          <w:szCs w:val="24"/>
        </w:rPr>
        <w:t xml:space="preserve">шестьсот пятьдесят восемь </w:t>
      </w:r>
      <w:r w:rsidR="003B72BE" w:rsidRPr="003B72BE">
        <w:rPr>
          <w:rFonts w:ascii="Times New Roman" w:hAnsi="Times New Roman" w:cs="Times New Roman"/>
          <w:i/>
          <w:sz w:val="24"/>
          <w:szCs w:val="24"/>
        </w:rPr>
        <w:t>тысяч</w:t>
      </w:r>
      <w:r w:rsidR="00D25FAC">
        <w:rPr>
          <w:rFonts w:ascii="Times New Roman" w:hAnsi="Times New Roman" w:cs="Times New Roman"/>
          <w:i/>
          <w:sz w:val="24"/>
          <w:szCs w:val="24"/>
        </w:rPr>
        <w:t>и</w:t>
      </w:r>
      <w:r w:rsidR="003B72BE" w:rsidRPr="003B7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656">
        <w:rPr>
          <w:rFonts w:ascii="Times New Roman" w:hAnsi="Times New Roman" w:cs="Times New Roman"/>
          <w:i/>
          <w:sz w:val="24"/>
          <w:szCs w:val="24"/>
        </w:rPr>
        <w:t>двести</w:t>
      </w:r>
      <w:r w:rsidR="003B72BE" w:rsidRPr="003B72BE">
        <w:rPr>
          <w:rFonts w:ascii="Times New Roman" w:hAnsi="Times New Roman" w:cs="Times New Roman"/>
          <w:i/>
          <w:sz w:val="24"/>
          <w:szCs w:val="24"/>
        </w:rPr>
        <w:t>) рублей 00 копеек</w:t>
      </w:r>
      <w:r w:rsidR="00F1692F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5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3B"/>
    <w:rsid w:val="000410E5"/>
    <w:rsid w:val="000574A9"/>
    <w:rsid w:val="000A2B76"/>
    <w:rsid w:val="00134247"/>
    <w:rsid w:val="00134639"/>
    <w:rsid w:val="00144298"/>
    <w:rsid w:val="001903CB"/>
    <w:rsid w:val="001B598D"/>
    <w:rsid w:val="001E3F9F"/>
    <w:rsid w:val="002143D2"/>
    <w:rsid w:val="00277F92"/>
    <w:rsid w:val="002E7142"/>
    <w:rsid w:val="002F225F"/>
    <w:rsid w:val="00330A02"/>
    <w:rsid w:val="003747DF"/>
    <w:rsid w:val="003B72BE"/>
    <w:rsid w:val="003E5DB5"/>
    <w:rsid w:val="00414650"/>
    <w:rsid w:val="00444265"/>
    <w:rsid w:val="0044486E"/>
    <w:rsid w:val="00453612"/>
    <w:rsid w:val="0046668A"/>
    <w:rsid w:val="0048585B"/>
    <w:rsid w:val="005B3732"/>
    <w:rsid w:val="005F3732"/>
    <w:rsid w:val="00616B9B"/>
    <w:rsid w:val="00680668"/>
    <w:rsid w:val="00713765"/>
    <w:rsid w:val="007151A4"/>
    <w:rsid w:val="00744D37"/>
    <w:rsid w:val="00786D9F"/>
    <w:rsid w:val="00793966"/>
    <w:rsid w:val="007E70FF"/>
    <w:rsid w:val="007F294D"/>
    <w:rsid w:val="008507B2"/>
    <w:rsid w:val="00865DD4"/>
    <w:rsid w:val="008840DD"/>
    <w:rsid w:val="00923C69"/>
    <w:rsid w:val="009B2825"/>
    <w:rsid w:val="009F19F9"/>
    <w:rsid w:val="00A9631A"/>
    <w:rsid w:val="00AA3F06"/>
    <w:rsid w:val="00AB6266"/>
    <w:rsid w:val="00AE665E"/>
    <w:rsid w:val="00AF4804"/>
    <w:rsid w:val="00B744A4"/>
    <w:rsid w:val="00BC1317"/>
    <w:rsid w:val="00C227D4"/>
    <w:rsid w:val="00C4736A"/>
    <w:rsid w:val="00C61FB8"/>
    <w:rsid w:val="00C962EB"/>
    <w:rsid w:val="00D25FAC"/>
    <w:rsid w:val="00DA6C19"/>
    <w:rsid w:val="00DC7494"/>
    <w:rsid w:val="00DD43A7"/>
    <w:rsid w:val="00E0592C"/>
    <w:rsid w:val="00E10240"/>
    <w:rsid w:val="00EC2E33"/>
    <w:rsid w:val="00F1692F"/>
    <w:rsid w:val="00F9403B"/>
    <w:rsid w:val="00FA3656"/>
    <w:rsid w:val="00FC29E4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BB5D"/>
  <w15:chartTrackingRefBased/>
  <w15:docId w15:val="{2983E1A5-DAA5-454D-A732-C528DFFB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C. Петров</dc:creator>
  <cp:keywords/>
  <dc:description/>
  <cp:lastModifiedBy>Кондрашин Александр Николаевич</cp:lastModifiedBy>
  <cp:revision>3</cp:revision>
  <cp:lastPrinted>2021-03-01T00:08:00Z</cp:lastPrinted>
  <dcterms:created xsi:type="dcterms:W3CDTF">2023-05-31T03:44:00Z</dcterms:created>
  <dcterms:modified xsi:type="dcterms:W3CDTF">2023-05-31T03:50:00Z</dcterms:modified>
</cp:coreProperties>
</file>